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Pr="00285074" w:rsidRDefault="00285074" w:rsidP="006E298A">
      <w:pPr>
        <w:spacing w:after="240" w:line="360" w:lineRule="auto"/>
        <w:jc w:val="both"/>
        <w:rPr>
          <w:rFonts w:ascii="Verdana" w:hAnsi="Verdana"/>
        </w:rPr>
      </w:pPr>
    </w:p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 xml:space="preserve">Allegato A – Istanza di partecipazione per </w:t>
      </w:r>
      <w:r w:rsidR="00D73EB3">
        <w:rPr>
          <w:b/>
          <w:i/>
        </w:rPr>
        <w:t>tutor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Lalli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 xml:space="preserve">Titolo del Progetto </w:t>
      </w:r>
      <w:r w:rsidR="00B82792" w:rsidRPr="00975FEE">
        <w:rPr>
          <w:rFonts w:ascii="Verdana" w:hAnsi="Verdana"/>
          <w:color w:val="000000"/>
          <w:sz w:val="22"/>
          <w:szCs w:val="22"/>
        </w:rPr>
        <w:t>“LI-STEM (to the world)”</w:t>
      </w:r>
      <w:bookmarkStart w:id="0" w:name="_GoBack"/>
      <w:bookmarkEnd w:id="0"/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>.P.R. n.455 del 28 dicembre 2000 e l’applicazione di ogni altra sanzione prevista dalla legge, nella predetta qualità, ai sensi e per gli effetti di cui agli artt.46 e 47 del d.P.R.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D73EB3">
        <w:rPr>
          <w:rFonts w:ascii="Verdana" w:hAnsi="Verdana"/>
          <w:sz w:val="22"/>
          <w:szCs w:val="22"/>
        </w:rPr>
        <w:t>Tutor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9"/>
        <w:gridCol w:w="333"/>
        <w:gridCol w:w="2442"/>
        <w:gridCol w:w="1151"/>
        <w:gridCol w:w="1462"/>
        <w:gridCol w:w="586"/>
        <w:gridCol w:w="901"/>
        <w:gridCol w:w="1448"/>
      </w:tblGrid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2776" w:type="dxa"/>
            <w:gridSpan w:val="2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</w:p>
        </w:tc>
        <w:tc>
          <w:tcPr>
            <w:tcW w:w="1198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1547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571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874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Numero moduli per cui si presenta candidatura</w:t>
            </w:r>
          </w:p>
        </w:tc>
      </w:tr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2821F" wp14:editId="1406D846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-5080</wp:posOffset>
                      </wp:positionV>
                      <wp:extent cx="127635" cy="127635"/>
                      <wp:effectExtent l="0" t="0" r="12065" b="1206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8092748" id="Rettangolo 22" o:spid="_x0000_s1026" style="position:absolute;margin-left:25.1pt;margin-top:-.4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:rsidR="00D73EB3" w:rsidRPr="00D73EB3" w:rsidRDefault="00D73EB3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2355" w:type="dxa"/>
            <w:vAlign w:val="center"/>
          </w:tcPr>
          <w:p w:rsidR="00D73EB3" w:rsidRPr="00D73EB3" w:rsidRDefault="003E1725" w:rsidP="00964DF1">
            <w:pPr>
              <w:jc w:val="center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SPAGNOLA</w:t>
            </w:r>
          </w:p>
        </w:tc>
        <w:tc>
          <w:tcPr>
            <w:tcW w:w="1198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47" w:type="dxa"/>
            <w:vAlign w:val="center"/>
          </w:tcPr>
          <w:p w:rsidR="00D73EB3" w:rsidRPr="000A1744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 w:rsidR="000A1744"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571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 w:rsidR="003E1725">
              <w:rPr>
                <w:rFonts w:ascii="Verdana" w:eastAsia="DengXian" w:hAnsi="Verdana" w:cs="Diwan Kufi"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4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A3B664" wp14:editId="549906A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7590155</wp:posOffset>
                      </wp:positionV>
                      <wp:extent cx="127635" cy="127635"/>
                      <wp:effectExtent l="0" t="0" r="12065" b="12065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0CA5DA7" id="Rettangolo 25" o:spid="_x0000_s1026" style="position:absolute;margin-left:29.65pt;margin-top:597.65pt;width:10.05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A1E75A" wp14:editId="17352CA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6749415</wp:posOffset>
                      </wp:positionV>
                      <wp:extent cx="127635" cy="127635"/>
                      <wp:effectExtent l="0" t="0" r="12065" b="1206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ACF2C82" id="Rettangolo 24" o:spid="_x0000_s1026" style="position:absolute;margin-left:29.7pt;margin-top:531.45pt;width:10.05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FDFA85" wp14:editId="4380BE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5788025</wp:posOffset>
                      </wp:positionV>
                      <wp:extent cx="127635" cy="127635"/>
                      <wp:effectExtent l="0" t="0" r="12065" b="1206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D1C4C97" id="Rettangolo 23" o:spid="_x0000_s1026" style="position:absolute;margin-left:29.65pt;margin-top:455.75pt;width:10.05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WgqA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BFBEC" wp14:editId="3CCC7170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22860</wp:posOffset>
                      </wp:positionV>
                      <wp:extent cx="127635" cy="127635"/>
                      <wp:effectExtent l="0" t="0" r="12065" b="1206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5C962E7" id="Rettangolo 31" o:spid="_x0000_s1026" style="position:absolute;margin-left:29.7pt;margin-top:1.8pt;width:10.0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" filled="f" strokecolor="#0d0d0d [3069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:rsidR="00D73EB3" w:rsidRPr="00D73EB3" w:rsidRDefault="00D73EB3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D73EB3" w:rsidRPr="00D73EB3" w:rsidRDefault="003E1725" w:rsidP="00964DF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FRANCESE</w:t>
            </w:r>
          </w:p>
        </w:tc>
        <w:tc>
          <w:tcPr>
            <w:tcW w:w="1198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47" w:type="dxa"/>
            <w:vAlign w:val="center"/>
          </w:tcPr>
          <w:p w:rsidR="00D73EB3" w:rsidRPr="00D73EB3" w:rsidRDefault="000A1744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571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 w:rsidR="003E1725">
              <w:rPr>
                <w:rFonts w:ascii="Verdana" w:eastAsia="DengXian" w:hAnsi="Verdana" w:cs="Diwan Kufi"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ED22EB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49543D" wp14:editId="2431902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-50165</wp:posOffset>
                      </wp:positionV>
                      <wp:extent cx="127635" cy="125095"/>
                      <wp:effectExtent l="0" t="0" r="12065" b="14605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5640867" id="Rettangolo 29" o:spid="_x0000_s1026" style="position:absolute;margin-left:29.55pt;margin-top:-3.95pt;width:10.05pt;height:9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:rsidR="00D73EB3" w:rsidRPr="00D73EB3" w:rsidRDefault="00D73EB3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D73EB3" w:rsidRPr="00D73EB3" w:rsidRDefault="003E1725" w:rsidP="00964DF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INGLESE</w:t>
            </w:r>
          </w:p>
        </w:tc>
        <w:tc>
          <w:tcPr>
            <w:tcW w:w="1198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47" w:type="dxa"/>
            <w:vAlign w:val="center"/>
          </w:tcPr>
          <w:p w:rsidR="00D73EB3" w:rsidRPr="00D73EB3" w:rsidRDefault="000A1744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571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 w:rsidR="003E1725">
              <w:rPr>
                <w:rFonts w:ascii="Verdana" w:eastAsia="DengXian" w:hAnsi="Verdana" w:cs="Diwan Kufi"/>
                <w:sz w:val="20"/>
                <w:szCs w:val="20"/>
              </w:rPr>
              <w:t>5</w:t>
            </w:r>
          </w:p>
        </w:tc>
        <w:tc>
          <w:tcPr>
            <w:tcW w:w="874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8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421" w:type="dxa"/>
          </w:tcPr>
          <w:p w:rsidR="00D73EB3" w:rsidRPr="00D73EB3" w:rsidRDefault="00D73EB3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4</w:t>
            </w:r>
          </w:p>
        </w:tc>
        <w:tc>
          <w:tcPr>
            <w:tcW w:w="2355" w:type="dxa"/>
            <w:vAlign w:val="center"/>
          </w:tcPr>
          <w:p w:rsidR="00D73EB3" w:rsidRPr="00D73EB3" w:rsidRDefault="003E1725" w:rsidP="00964DF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TEDESCO</w:t>
            </w:r>
          </w:p>
        </w:tc>
        <w:tc>
          <w:tcPr>
            <w:tcW w:w="1198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47" w:type="dxa"/>
            <w:vAlign w:val="center"/>
          </w:tcPr>
          <w:p w:rsidR="00D73EB3" w:rsidRPr="00D73EB3" w:rsidRDefault="000A1744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571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 w:rsidR="003E1725">
              <w:rPr>
                <w:rFonts w:ascii="Verdana" w:eastAsia="DengXian" w:hAnsi="Verdana" w:cs="Diwan Kufi"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73EB3" w:rsidRPr="00D73EB3" w:rsidTr="003E1725">
        <w:tc>
          <w:tcPr>
            <w:tcW w:w="1256" w:type="dxa"/>
            <w:vAlign w:val="center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421" w:type="dxa"/>
          </w:tcPr>
          <w:p w:rsidR="00D73EB3" w:rsidRPr="00D73EB3" w:rsidRDefault="00D73EB3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5</w:t>
            </w:r>
          </w:p>
        </w:tc>
        <w:tc>
          <w:tcPr>
            <w:tcW w:w="2355" w:type="dxa"/>
            <w:vAlign w:val="center"/>
          </w:tcPr>
          <w:p w:rsidR="003E1725" w:rsidRPr="00FB1EC9" w:rsidRDefault="003E1725" w:rsidP="003E172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Percorsi di </w:t>
            </w:r>
            <w:proofErr w:type="spellStart"/>
            <w:proofErr w:type="gramStart"/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>ascolto,conversazione</w:t>
            </w:r>
            <w:proofErr w:type="spellEnd"/>
            <w:proofErr w:type="gramEnd"/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e civiltà in lingua inglese</w:t>
            </w:r>
          </w:p>
          <w:p w:rsidR="00D73EB3" w:rsidRPr="00D73EB3" w:rsidRDefault="00D73EB3" w:rsidP="003E1725">
            <w:pPr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primaria</w:t>
            </w:r>
          </w:p>
        </w:tc>
        <w:tc>
          <w:tcPr>
            <w:tcW w:w="1547" w:type="dxa"/>
            <w:vAlign w:val="center"/>
          </w:tcPr>
          <w:p w:rsidR="00D73EB3" w:rsidRPr="00D73EB3" w:rsidRDefault="000A1744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571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25</w:t>
            </w:r>
          </w:p>
        </w:tc>
        <w:tc>
          <w:tcPr>
            <w:tcW w:w="874" w:type="dxa"/>
            <w:vAlign w:val="center"/>
          </w:tcPr>
          <w:p w:rsidR="00D73EB3" w:rsidRPr="00D73EB3" w:rsidRDefault="003E172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4</w:t>
            </w:r>
          </w:p>
        </w:tc>
        <w:tc>
          <w:tcPr>
            <w:tcW w:w="1400" w:type="dxa"/>
          </w:tcPr>
          <w:p w:rsidR="00D73EB3" w:rsidRPr="00D73EB3" w:rsidRDefault="00D73EB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</w:tbl>
    <w:p w:rsidR="006E298A" w:rsidRPr="00BA6590" w:rsidRDefault="006E298A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che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residenza: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autorizzando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aver preso visione del Decreto e dell’Avviso e di accettare tutte le condizioni ivi contenute; 3. di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avere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avere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possedere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curriculum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tabella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fotocopia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sectPr w:rsidR="00EB0B54" w:rsidRPr="00BA6590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1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3"/>
  </w:num>
  <w:num w:numId="4">
    <w:abstractNumId w:val="4"/>
  </w:num>
  <w:num w:numId="5">
    <w:abstractNumId w:val="8"/>
  </w:num>
  <w:num w:numId="6">
    <w:abstractNumId w:val="7"/>
  </w:num>
  <w:num w:numId="7">
    <w:abstractNumId w:val="32"/>
  </w:num>
  <w:num w:numId="8">
    <w:abstractNumId w:val="14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0"/>
  </w:num>
  <w:num w:numId="13">
    <w:abstractNumId w:val="15"/>
  </w:num>
  <w:num w:numId="14">
    <w:abstractNumId w:val="16"/>
  </w:num>
  <w:num w:numId="15">
    <w:abstractNumId w:val="6"/>
  </w:num>
  <w:num w:numId="16">
    <w:abstractNumId w:val="18"/>
  </w:num>
  <w:num w:numId="17">
    <w:abstractNumId w:val="17"/>
  </w:num>
  <w:num w:numId="18">
    <w:abstractNumId w:val="26"/>
  </w:num>
  <w:num w:numId="19">
    <w:abstractNumId w:val="19"/>
  </w:num>
  <w:num w:numId="20">
    <w:abstractNumId w:val="25"/>
  </w:num>
  <w:num w:numId="21">
    <w:abstractNumId w:val="24"/>
  </w:num>
  <w:num w:numId="22">
    <w:abstractNumId w:val="12"/>
  </w:num>
  <w:num w:numId="23">
    <w:abstractNumId w:val="2"/>
  </w:num>
  <w:num w:numId="24">
    <w:abstractNumId w:val="23"/>
  </w:num>
  <w:num w:numId="25">
    <w:abstractNumId w:val="22"/>
  </w:num>
  <w:num w:numId="26">
    <w:abstractNumId w:val="28"/>
  </w:num>
  <w:num w:numId="27">
    <w:abstractNumId w:val="1"/>
  </w:num>
  <w:num w:numId="28">
    <w:abstractNumId w:val="13"/>
  </w:num>
  <w:num w:numId="29">
    <w:abstractNumId w:val="27"/>
  </w:num>
  <w:num w:numId="30">
    <w:abstractNumId w:val="30"/>
  </w:num>
  <w:num w:numId="31">
    <w:abstractNumId w:val="29"/>
  </w:num>
  <w:num w:numId="32">
    <w:abstractNumId w:val="21"/>
  </w:num>
  <w:num w:numId="33">
    <w:abstractNumId w:val="9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526CF"/>
    <w:rsid w:val="00064000"/>
    <w:rsid w:val="000953AF"/>
    <w:rsid w:val="000A1744"/>
    <w:rsid w:val="000D6C2F"/>
    <w:rsid w:val="000E3B21"/>
    <w:rsid w:val="00102F08"/>
    <w:rsid w:val="00103753"/>
    <w:rsid w:val="001448A1"/>
    <w:rsid w:val="001A0E01"/>
    <w:rsid w:val="001A77A4"/>
    <w:rsid w:val="001F33C4"/>
    <w:rsid w:val="00206136"/>
    <w:rsid w:val="00217ACE"/>
    <w:rsid w:val="00231827"/>
    <w:rsid w:val="002361B8"/>
    <w:rsid w:val="00237CE2"/>
    <w:rsid w:val="00240294"/>
    <w:rsid w:val="002664E6"/>
    <w:rsid w:val="002779AA"/>
    <w:rsid w:val="00285074"/>
    <w:rsid w:val="002A7979"/>
    <w:rsid w:val="00346B31"/>
    <w:rsid w:val="0035485B"/>
    <w:rsid w:val="00395CA0"/>
    <w:rsid w:val="003C4B87"/>
    <w:rsid w:val="003E1725"/>
    <w:rsid w:val="003F04E7"/>
    <w:rsid w:val="004024DC"/>
    <w:rsid w:val="00457EED"/>
    <w:rsid w:val="00472B69"/>
    <w:rsid w:val="004D1A47"/>
    <w:rsid w:val="004F273A"/>
    <w:rsid w:val="00521F89"/>
    <w:rsid w:val="00527B6E"/>
    <w:rsid w:val="00533C48"/>
    <w:rsid w:val="0056538A"/>
    <w:rsid w:val="005A1775"/>
    <w:rsid w:val="005D4553"/>
    <w:rsid w:val="005D56A5"/>
    <w:rsid w:val="00600C23"/>
    <w:rsid w:val="00611A14"/>
    <w:rsid w:val="006822F4"/>
    <w:rsid w:val="00683A8E"/>
    <w:rsid w:val="006901DA"/>
    <w:rsid w:val="00694A17"/>
    <w:rsid w:val="006C7543"/>
    <w:rsid w:val="006D23EE"/>
    <w:rsid w:val="006E298A"/>
    <w:rsid w:val="0070734F"/>
    <w:rsid w:val="00736E71"/>
    <w:rsid w:val="0075634B"/>
    <w:rsid w:val="00756A9D"/>
    <w:rsid w:val="00757123"/>
    <w:rsid w:val="0077141B"/>
    <w:rsid w:val="007776DA"/>
    <w:rsid w:val="0079167A"/>
    <w:rsid w:val="00842356"/>
    <w:rsid w:val="00850DA2"/>
    <w:rsid w:val="00864355"/>
    <w:rsid w:val="008910F3"/>
    <w:rsid w:val="008B2470"/>
    <w:rsid w:val="00901764"/>
    <w:rsid w:val="0091437A"/>
    <w:rsid w:val="00923326"/>
    <w:rsid w:val="009304F6"/>
    <w:rsid w:val="00964DF1"/>
    <w:rsid w:val="009675EF"/>
    <w:rsid w:val="00A05656"/>
    <w:rsid w:val="00A22EEA"/>
    <w:rsid w:val="00A47275"/>
    <w:rsid w:val="00A56753"/>
    <w:rsid w:val="00A66B55"/>
    <w:rsid w:val="00A7244C"/>
    <w:rsid w:val="00AA4EED"/>
    <w:rsid w:val="00AA64BC"/>
    <w:rsid w:val="00AB33A2"/>
    <w:rsid w:val="00AB584C"/>
    <w:rsid w:val="00AD3936"/>
    <w:rsid w:val="00AD564A"/>
    <w:rsid w:val="00AD5DD4"/>
    <w:rsid w:val="00AE36A8"/>
    <w:rsid w:val="00AF4EE9"/>
    <w:rsid w:val="00B02BB1"/>
    <w:rsid w:val="00B0743D"/>
    <w:rsid w:val="00B8071E"/>
    <w:rsid w:val="00B82792"/>
    <w:rsid w:val="00BA6590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6EB7"/>
    <w:rsid w:val="00C837EB"/>
    <w:rsid w:val="00CA46A8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B03CE"/>
    <w:rsid w:val="00E05C26"/>
    <w:rsid w:val="00E21642"/>
    <w:rsid w:val="00E258AB"/>
    <w:rsid w:val="00E31032"/>
    <w:rsid w:val="00E34381"/>
    <w:rsid w:val="00E45F63"/>
    <w:rsid w:val="00EA6EDE"/>
    <w:rsid w:val="00EB0B54"/>
    <w:rsid w:val="00ED22EB"/>
    <w:rsid w:val="00EE3F9B"/>
    <w:rsid w:val="00F0279B"/>
    <w:rsid w:val="00F15115"/>
    <w:rsid w:val="00F260ED"/>
    <w:rsid w:val="00F551A6"/>
    <w:rsid w:val="00F73DA1"/>
    <w:rsid w:val="00F9360F"/>
    <w:rsid w:val="00FB1EC9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032"/>
    <w:rPr>
      <w:color w:val="0563C1" w:themeColor="hyperlink"/>
      <w:u w:val="single"/>
    </w:rPr>
  </w:style>
  <w:style w:type="character" w:customStyle="1" w:styleId="Nessuno">
    <w:name w:val="Nessuno"/>
    <w:rsid w:val="00E3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046D4E-11BD-47CF-9447-22037F96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3</cp:revision>
  <cp:lastPrinted>2024-10-14T11:51:00Z</cp:lastPrinted>
  <dcterms:created xsi:type="dcterms:W3CDTF">2024-10-14T11:53:00Z</dcterms:created>
  <dcterms:modified xsi:type="dcterms:W3CDTF">2024-10-14T11:58:00Z</dcterms:modified>
</cp:coreProperties>
</file>